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479"/>
        <w:tblW w:w="9016" w:type="dxa"/>
        <w:tblLook w:val="04A0" w:firstRow="1" w:lastRow="0" w:firstColumn="1" w:lastColumn="0" w:noHBand="0" w:noVBand="1"/>
      </w:tblPr>
      <w:tblGrid>
        <w:gridCol w:w="1528"/>
        <w:gridCol w:w="1528"/>
        <w:gridCol w:w="1333"/>
        <w:gridCol w:w="1009"/>
        <w:gridCol w:w="913"/>
        <w:gridCol w:w="966"/>
        <w:gridCol w:w="1019"/>
        <w:gridCol w:w="720"/>
      </w:tblGrid>
      <w:tr w:rsidR="00D65007" w:rsidTr="598F3370" w14:paraId="537E929C" w14:textId="77777777">
        <w:trPr>
          <w:trHeight w:val="300"/>
        </w:trPr>
        <w:tc>
          <w:tcPr>
            <w:tcW w:w="1528" w:type="dxa"/>
            <w:tcBorders>
              <w:right w:val="nil"/>
            </w:tcBorders>
            <w:shd w:val="clear" w:color="auto" w:fill="A5A5A5" w:themeFill="accent3"/>
            <w:tcMar/>
          </w:tcPr>
          <w:p w:rsidR="00A6783D" w:rsidP="00A6783D" w:rsidRDefault="00A6783D" w14:paraId="5FE1F0D3" w14:textId="77777777"/>
        </w:tc>
        <w:tc>
          <w:tcPr>
            <w:tcW w:w="1528" w:type="dxa"/>
            <w:tcBorders>
              <w:left w:val="nil"/>
              <w:right w:val="nil"/>
            </w:tcBorders>
            <w:shd w:val="clear" w:color="auto" w:fill="A5A5A5" w:themeFill="accent3"/>
            <w:tcMar/>
          </w:tcPr>
          <w:p w:rsidR="598F3370" w:rsidP="598F3370" w:rsidRDefault="598F3370" w14:paraId="39797A75" w14:textId="79826CBD">
            <w:pPr>
              <w:pStyle w:val="Normal"/>
              <w:jc w:val="center"/>
            </w:pPr>
          </w:p>
        </w:tc>
        <w:tc>
          <w:tcPr>
            <w:tcW w:w="1333" w:type="dxa"/>
            <w:tcBorders>
              <w:left w:val="nil"/>
              <w:right w:val="nil"/>
            </w:tcBorders>
            <w:shd w:val="clear" w:color="auto" w:fill="A5A5A5" w:themeFill="accent3"/>
            <w:tcMar/>
          </w:tcPr>
          <w:p w:rsidR="00A6783D" w:rsidP="00A6783D" w:rsidRDefault="00A6783D" w14:paraId="79E0C2B7" w14:textId="77777777">
            <w:pPr>
              <w:jc w:val="center"/>
            </w:pP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5A5A5" w:themeFill="accent3"/>
            <w:tcMar/>
          </w:tcPr>
          <w:p w:rsidR="00A6783D" w:rsidP="598F3370" w:rsidRDefault="00A6783D" w14:paraId="3E9ACE2E" w14:textId="28D545B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4EB7C58D">
              <w:rPr/>
              <w:t>Rubric writing test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5A5A5" w:themeFill="accent3"/>
            <w:tcMar/>
          </w:tcPr>
          <w:p w:rsidRPr="00D65007" w:rsidR="00A6783D" w:rsidP="598F3370" w:rsidRDefault="00D65007" w14:paraId="53E4A389" w14:noSpellErr="1" w14:textId="758AA929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A5A5A5" w:themeFill="accent3"/>
            <w:tcMar/>
          </w:tcPr>
          <w:p w:rsidR="00A6783D" w:rsidP="00A6783D" w:rsidRDefault="00A6783D" w14:paraId="05629D09" w14:textId="77777777">
            <w:pPr>
              <w:jc w:val="center"/>
            </w:pP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A5A5A5" w:themeFill="accent3"/>
            <w:tcMar/>
          </w:tcPr>
          <w:p w:rsidR="00A6783D" w:rsidP="00A6783D" w:rsidRDefault="00A6783D" w14:paraId="332F02B7" w14:textId="77777777">
            <w:pPr>
              <w:jc w:val="center"/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5A5A5" w:themeFill="accent3"/>
            <w:tcMar/>
          </w:tcPr>
          <w:p w:rsidR="00A6783D" w:rsidP="00A6783D" w:rsidRDefault="00A6783D" w14:paraId="2D87F2E9" w14:textId="77777777"/>
        </w:tc>
      </w:tr>
      <w:tr w:rsidR="00D65007" w:rsidTr="598F3370" w14:paraId="65D72FE1" w14:textId="77777777">
        <w:trPr>
          <w:trHeight w:val="300"/>
        </w:trPr>
        <w:tc>
          <w:tcPr>
            <w:tcW w:w="1528" w:type="dxa"/>
            <w:shd w:val="clear" w:color="auto" w:fill="A5A5A5" w:themeFill="accent3"/>
            <w:tcMar/>
          </w:tcPr>
          <w:p w:rsidR="00A6783D" w:rsidP="00A6783D" w:rsidRDefault="00A6783D" w14:paraId="5B31C4E4" w14:textId="6F8FF197"/>
        </w:tc>
        <w:tc>
          <w:tcPr>
            <w:tcW w:w="1528" w:type="dxa"/>
            <w:shd w:val="clear" w:color="auto" w:fill="A5A5A5" w:themeFill="accent3"/>
            <w:tcMar/>
          </w:tcPr>
          <w:p w:rsidR="7F79AB92" w:rsidP="598F3370" w:rsidRDefault="7F79AB92" w14:paraId="0FD199F5" w14:textId="26F9D605">
            <w:pPr>
              <w:pStyle w:val="Normal"/>
              <w:jc w:val="center"/>
            </w:pPr>
            <w:r w:rsidR="7F79AB92">
              <w:rPr/>
              <w:t>0</w:t>
            </w:r>
          </w:p>
          <w:p w:rsidR="7F79AB92" w:rsidP="598F3370" w:rsidRDefault="7F79AB92" w14:paraId="2F221E41" w14:textId="409E60B9">
            <w:pPr>
              <w:pStyle w:val="Normal"/>
              <w:jc w:val="center"/>
            </w:pPr>
            <w:r w:rsidR="7F79AB92">
              <w:rPr/>
              <w:t xml:space="preserve">Insufficient </w:t>
            </w:r>
          </w:p>
        </w:tc>
        <w:tc>
          <w:tcPr>
            <w:tcW w:w="1333" w:type="dxa"/>
            <w:shd w:val="clear" w:color="auto" w:fill="A5A5A5" w:themeFill="accent3"/>
            <w:tcMar/>
          </w:tcPr>
          <w:p w:rsidR="00A6783D" w:rsidP="00A6783D" w:rsidRDefault="00A6783D" w14:paraId="5732334B" w14:textId="77777777">
            <w:pPr>
              <w:jc w:val="center"/>
            </w:pPr>
            <w:r>
              <w:t>1</w:t>
            </w:r>
          </w:p>
          <w:p w:rsidR="00D65007" w:rsidP="00A6783D" w:rsidRDefault="00D65007" w14:paraId="59DA06DD" w14:textId="77777777">
            <w:pPr>
              <w:jc w:val="center"/>
            </w:pPr>
            <w:r>
              <w:t>Needs</w:t>
            </w:r>
          </w:p>
          <w:p w:rsidR="00D65007" w:rsidP="00A6783D" w:rsidRDefault="00D65007" w14:paraId="01E6FB3F" w14:textId="683AF861">
            <w:pPr>
              <w:jc w:val="center"/>
            </w:pPr>
            <w:r>
              <w:t xml:space="preserve">Improvement  </w:t>
            </w:r>
          </w:p>
        </w:tc>
        <w:tc>
          <w:tcPr>
            <w:tcW w:w="1009" w:type="dxa"/>
            <w:shd w:val="clear" w:color="auto" w:fill="A5A5A5" w:themeFill="accent3"/>
            <w:tcMar/>
          </w:tcPr>
          <w:p w:rsidR="00A6783D" w:rsidP="00A6783D" w:rsidRDefault="00A6783D" w14:paraId="4A91DF02" w14:textId="77777777">
            <w:pPr>
              <w:jc w:val="center"/>
            </w:pPr>
            <w:r>
              <w:t>2</w:t>
            </w:r>
          </w:p>
          <w:p w:rsidR="00D65007" w:rsidP="00A6783D" w:rsidRDefault="00D65007" w14:paraId="1F5B55F7" w14:textId="41FFFC5A">
            <w:pPr>
              <w:jc w:val="center"/>
            </w:pPr>
            <w:r>
              <w:t>Adequate</w:t>
            </w:r>
          </w:p>
        </w:tc>
        <w:tc>
          <w:tcPr>
            <w:tcW w:w="913" w:type="dxa"/>
            <w:shd w:val="clear" w:color="auto" w:fill="A5A5A5" w:themeFill="accent3"/>
            <w:tcMar/>
          </w:tcPr>
          <w:p w:rsidR="00A6783D" w:rsidP="00A6783D" w:rsidRDefault="00A6783D" w14:paraId="4DCD310F" w14:textId="77777777">
            <w:pPr>
              <w:jc w:val="center"/>
            </w:pPr>
            <w:r>
              <w:t>3</w:t>
            </w:r>
          </w:p>
          <w:p w:rsidR="00D65007" w:rsidP="00A6783D" w:rsidRDefault="00D65007" w14:paraId="0DFDB73B" w14:textId="7D1A6BA7">
            <w:pPr>
              <w:jc w:val="center"/>
            </w:pPr>
            <w:r>
              <w:t>Proficient</w:t>
            </w:r>
          </w:p>
        </w:tc>
        <w:tc>
          <w:tcPr>
            <w:tcW w:w="966" w:type="dxa"/>
            <w:shd w:val="clear" w:color="auto" w:fill="A5A5A5" w:themeFill="accent3"/>
            <w:tcMar/>
          </w:tcPr>
          <w:p w:rsidR="00A6783D" w:rsidP="00A6783D" w:rsidRDefault="00A6783D" w14:paraId="3E39609A" w14:textId="77777777">
            <w:pPr>
              <w:jc w:val="center"/>
            </w:pPr>
            <w:r>
              <w:t>4</w:t>
            </w:r>
          </w:p>
          <w:p w:rsidR="00D65007" w:rsidP="00A6783D" w:rsidRDefault="00D65007" w14:paraId="596B0562" w14:textId="20A6A135">
            <w:pPr>
              <w:jc w:val="center"/>
            </w:pPr>
            <w:r>
              <w:t>Excellent</w:t>
            </w:r>
          </w:p>
        </w:tc>
        <w:tc>
          <w:tcPr>
            <w:tcW w:w="1019" w:type="dxa"/>
            <w:shd w:val="clear" w:color="auto" w:fill="A5A5A5" w:themeFill="accent3"/>
            <w:tcMar/>
          </w:tcPr>
          <w:p w:rsidR="00A6783D" w:rsidP="00A6783D" w:rsidRDefault="00A6783D" w14:paraId="79BA6E38" w14:textId="690DB86F">
            <w:pPr>
              <w:jc w:val="center"/>
            </w:pPr>
            <w:r>
              <w:t>Comments</w:t>
            </w:r>
          </w:p>
        </w:tc>
        <w:tc>
          <w:tcPr>
            <w:tcW w:w="720" w:type="dxa"/>
            <w:shd w:val="clear" w:color="auto" w:fill="A5A5A5" w:themeFill="accent3"/>
            <w:tcMar/>
          </w:tcPr>
          <w:p w:rsidR="00A6783D" w:rsidP="00A6783D" w:rsidRDefault="00A6783D" w14:paraId="00235096" w14:textId="77777777"/>
        </w:tc>
      </w:tr>
      <w:tr w:rsidR="598F3370" w:rsidTr="598F3370" w14:paraId="2FDD37E5">
        <w:trPr>
          <w:trHeight w:val="300"/>
        </w:trPr>
        <w:tc>
          <w:tcPr>
            <w:tcW w:w="9016" w:type="dxa"/>
            <w:gridSpan w:val="8"/>
            <w:shd w:val="clear" w:color="auto" w:fill="A5A5A5" w:themeFill="accent3"/>
            <w:tcMar/>
          </w:tcPr>
          <w:p w:rsidR="5647D158" w:rsidP="598F3370" w:rsidRDefault="5647D158" w14:paraId="404EE7F8" w14:textId="326D4624">
            <w:pPr>
              <w:pStyle w:val="Normal"/>
            </w:pPr>
            <w:r w:rsidRPr="598F3370" w:rsidR="5647D158">
              <w:rPr>
                <w:rFonts w:ascii="Calibri" w:hAnsi="Calibri" w:eastAsia="Calibri" w:cs="Calibri"/>
                <w:noProof/>
                <w:sz w:val="22"/>
                <w:szCs w:val="22"/>
                <w:lang w:val="en-GB"/>
              </w:rPr>
              <w:t>Recognition of Cultural Diversity:</w:t>
            </w:r>
          </w:p>
        </w:tc>
      </w:tr>
      <w:tr w:rsidR="00D65007" w:rsidTr="598F3370" w14:paraId="21F813C3" w14:textId="77777777">
        <w:trPr>
          <w:trHeight w:val="300"/>
        </w:trPr>
        <w:tc>
          <w:tcPr>
            <w:tcW w:w="1528" w:type="dxa"/>
            <w:shd w:val="clear" w:color="auto" w:fill="D9E2F3" w:themeFill="accent1" w:themeFillTint="33"/>
            <w:tcMar/>
          </w:tcPr>
          <w:p w:rsidR="00A6783D" w:rsidP="00A6783D" w:rsidRDefault="00A6783D" w14:paraId="35342CEA" w14:textId="57675307">
            <w:r>
              <w:rPr>
                <w:rStyle w:val="ui-provider"/>
              </w:rPr>
              <w:t>Does the student demonstrate an understanding of cultural diversity within English-speaking countries?</w:t>
            </w:r>
          </w:p>
        </w:tc>
        <w:tc>
          <w:tcPr>
            <w:tcW w:w="1528" w:type="dxa"/>
            <w:tcMar/>
          </w:tcPr>
          <w:p w:rsidR="598F3370" w:rsidP="598F3370" w:rsidRDefault="598F3370" w14:paraId="1DE98611" w14:textId="3D30D612">
            <w:pPr>
              <w:pStyle w:val="Normal"/>
            </w:pPr>
          </w:p>
        </w:tc>
        <w:tc>
          <w:tcPr>
            <w:tcW w:w="1333" w:type="dxa"/>
            <w:tcMar/>
          </w:tcPr>
          <w:p w:rsidR="00A6783D" w:rsidP="00A6783D" w:rsidRDefault="00A6783D" w14:paraId="07025EA2" w14:textId="071287F9"/>
        </w:tc>
        <w:tc>
          <w:tcPr>
            <w:tcW w:w="1009" w:type="dxa"/>
            <w:tcMar/>
          </w:tcPr>
          <w:p w:rsidR="00A6783D" w:rsidP="00A6783D" w:rsidRDefault="00A6783D" w14:paraId="2DABE08E" w14:textId="1541590F"/>
        </w:tc>
        <w:tc>
          <w:tcPr>
            <w:tcW w:w="913" w:type="dxa"/>
            <w:tcMar/>
          </w:tcPr>
          <w:p w:rsidR="00A6783D" w:rsidP="00A6783D" w:rsidRDefault="00A6783D" w14:paraId="35D26F5E" w14:textId="77777777"/>
        </w:tc>
        <w:tc>
          <w:tcPr>
            <w:tcW w:w="966" w:type="dxa"/>
            <w:tcMar/>
          </w:tcPr>
          <w:p w:rsidR="00A6783D" w:rsidP="00A6783D" w:rsidRDefault="00A6783D" w14:paraId="6507436F" w14:textId="77777777"/>
        </w:tc>
        <w:tc>
          <w:tcPr>
            <w:tcW w:w="1019" w:type="dxa"/>
            <w:tcMar/>
          </w:tcPr>
          <w:p w:rsidR="00A6783D" w:rsidP="00A6783D" w:rsidRDefault="00A6783D" w14:paraId="62B2F4CE" w14:textId="77777777"/>
        </w:tc>
        <w:tc>
          <w:tcPr>
            <w:tcW w:w="720" w:type="dxa"/>
            <w:tcMar/>
          </w:tcPr>
          <w:p w:rsidR="00A6783D" w:rsidP="00A6783D" w:rsidRDefault="00A6783D" w14:paraId="066669DE" w14:textId="77777777"/>
        </w:tc>
      </w:tr>
      <w:tr w:rsidR="00D65007" w:rsidTr="598F3370" w14:paraId="3DA001A5" w14:textId="77777777">
        <w:trPr>
          <w:trHeight w:val="300"/>
        </w:trPr>
        <w:tc>
          <w:tcPr>
            <w:tcW w:w="1528" w:type="dxa"/>
            <w:shd w:val="clear" w:color="auto" w:fill="D9E2F3" w:themeFill="accent1" w:themeFillTint="33"/>
            <w:tcMar/>
          </w:tcPr>
          <w:p w:rsidR="00A6783D" w:rsidP="598F3370" w:rsidRDefault="00A6783D" w14:paraId="451AD676" w14:textId="27FB8248">
            <w:pPr>
              <w:rPr>
                <w:rStyle w:val="ui-provider"/>
              </w:rPr>
            </w:pPr>
            <w:r w:rsidRPr="598F3370" w:rsidR="2CA4546C">
              <w:rPr>
                <w:rStyle w:val="ui-provider"/>
              </w:rPr>
              <w:t>Are cultural differences acknowledged and respected in the response?</w:t>
            </w:r>
            <w:r>
              <w:br/>
            </w:r>
          </w:p>
        </w:tc>
        <w:tc>
          <w:tcPr>
            <w:tcW w:w="1528" w:type="dxa"/>
            <w:tcMar/>
          </w:tcPr>
          <w:p w:rsidR="598F3370" w:rsidP="598F3370" w:rsidRDefault="598F3370" w14:paraId="7B0C3D2E" w14:textId="2923E307">
            <w:pPr>
              <w:pStyle w:val="Normal"/>
            </w:pPr>
          </w:p>
        </w:tc>
        <w:tc>
          <w:tcPr>
            <w:tcW w:w="1333" w:type="dxa"/>
            <w:tcMar/>
          </w:tcPr>
          <w:p w:rsidR="00A6783D" w:rsidP="00A6783D" w:rsidRDefault="00A6783D" w14:paraId="5955CC1F" w14:textId="0C0DDF91"/>
        </w:tc>
        <w:tc>
          <w:tcPr>
            <w:tcW w:w="1009" w:type="dxa"/>
            <w:tcMar/>
          </w:tcPr>
          <w:p w:rsidR="00A6783D" w:rsidP="00A6783D" w:rsidRDefault="00A6783D" w14:paraId="31A256AB" w14:textId="00F53097"/>
        </w:tc>
        <w:tc>
          <w:tcPr>
            <w:tcW w:w="913" w:type="dxa"/>
            <w:tcMar/>
          </w:tcPr>
          <w:p w:rsidR="00A6783D" w:rsidP="00A6783D" w:rsidRDefault="00A6783D" w14:paraId="3BE3A3E1" w14:textId="77777777"/>
        </w:tc>
        <w:tc>
          <w:tcPr>
            <w:tcW w:w="966" w:type="dxa"/>
            <w:tcMar/>
          </w:tcPr>
          <w:p w:rsidR="00A6783D" w:rsidP="00A6783D" w:rsidRDefault="00A6783D" w14:paraId="2712CCB3" w14:textId="77777777"/>
        </w:tc>
        <w:tc>
          <w:tcPr>
            <w:tcW w:w="1019" w:type="dxa"/>
            <w:tcMar/>
          </w:tcPr>
          <w:p w:rsidR="00A6783D" w:rsidP="00A6783D" w:rsidRDefault="00A6783D" w14:paraId="1743C054" w14:textId="77777777"/>
        </w:tc>
        <w:tc>
          <w:tcPr>
            <w:tcW w:w="720" w:type="dxa"/>
            <w:tcMar/>
          </w:tcPr>
          <w:p w:rsidR="00A6783D" w:rsidP="00A6783D" w:rsidRDefault="00A6783D" w14:paraId="1D360D11" w14:textId="77777777"/>
        </w:tc>
      </w:tr>
      <w:tr w:rsidR="598F3370" w:rsidTr="598F3370" w14:paraId="2FA2B9E1">
        <w:trPr>
          <w:trHeight w:val="300"/>
        </w:trPr>
        <w:tc>
          <w:tcPr>
            <w:tcW w:w="9016" w:type="dxa"/>
            <w:gridSpan w:val="8"/>
            <w:shd w:val="clear" w:color="auto" w:fill="D9E2F3" w:themeFill="accent1" w:themeFillTint="33"/>
            <w:tcMar/>
          </w:tcPr>
          <w:p w:rsidR="2CCF4C32" w:rsidP="598F3370" w:rsidRDefault="2CCF4C32" w14:paraId="53A9E809" w14:textId="2DA24BF0">
            <w:pPr>
              <w:pStyle w:val="Normal"/>
            </w:pPr>
            <w:r w:rsidRPr="598F3370" w:rsidR="2CCF4C32">
              <w:rPr>
                <w:rStyle w:val="ui-provider"/>
              </w:rPr>
              <w:t>Understanding of Values, Beliefs, Customs, and Traditions.</w:t>
            </w:r>
          </w:p>
        </w:tc>
      </w:tr>
      <w:tr w:rsidR="00D65007" w:rsidTr="598F3370" w14:paraId="07A9EA9F" w14:textId="77777777">
        <w:trPr>
          <w:trHeight w:val="300"/>
        </w:trPr>
        <w:tc>
          <w:tcPr>
            <w:tcW w:w="1528" w:type="dxa"/>
            <w:shd w:val="clear" w:color="auto" w:fill="D9E2F3" w:themeFill="accent1" w:themeFillTint="33"/>
            <w:tcMar/>
          </w:tcPr>
          <w:p w:rsidR="00A6783D" w:rsidP="00A6783D" w:rsidRDefault="00A6783D" w14:paraId="3E6BE0D2" w14:textId="13787120">
            <w:r>
              <w:rPr>
                <w:rStyle w:val="ui-provider"/>
              </w:rPr>
              <w:t>Does the student display an understanding of the values, beliefs, customs, and traditions of the specific cultural group mentioned in the complaint?</w:t>
            </w:r>
          </w:p>
        </w:tc>
        <w:tc>
          <w:tcPr>
            <w:tcW w:w="1528" w:type="dxa"/>
            <w:tcMar/>
          </w:tcPr>
          <w:p w:rsidR="598F3370" w:rsidP="598F3370" w:rsidRDefault="598F3370" w14:paraId="0002F4C6" w14:textId="5B756B21">
            <w:pPr>
              <w:pStyle w:val="Normal"/>
            </w:pPr>
          </w:p>
        </w:tc>
        <w:tc>
          <w:tcPr>
            <w:tcW w:w="1333" w:type="dxa"/>
            <w:tcMar/>
          </w:tcPr>
          <w:p w:rsidR="00A6783D" w:rsidP="00A6783D" w:rsidRDefault="00A6783D" w14:paraId="3D2484B5" w14:textId="6FA4BB80"/>
        </w:tc>
        <w:tc>
          <w:tcPr>
            <w:tcW w:w="1009" w:type="dxa"/>
            <w:tcMar/>
          </w:tcPr>
          <w:p w:rsidR="00A6783D" w:rsidP="00A6783D" w:rsidRDefault="00A6783D" w14:paraId="4B9CB5E0" w14:textId="4B84B51A"/>
        </w:tc>
        <w:tc>
          <w:tcPr>
            <w:tcW w:w="913" w:type="dxa"/>
            <w:tcMar/>
          </w:tcPr>
          <w:p w:rsidR="00A6783D" w:rsidP="00A6783D" w:rsidRDefault="00A6783D" w14:paraId="55FA2731" w14:textId="77777777"/>
        </w:tc>
        <w:tc>
          <w:tcPr>
            <w:tcW w:w="966" w:type="dxa"/>
            <w:tcMar/>
          </w:tcPr>
          <w:p w:rsidR="00A6783D" w:rsidP="00A6783D" w:rsidRDefault="00A6783D" w14:paraId="78BE7450" w14:textId="77777777"/>
        </w:tc>
        <w:tc>
          <w:tcPr>
            <w:tcW w:w="1019" w:type="dxa"/>
            <w:tcMar/>
          </w:tcPr>
          <w:p w:rsidR="00A6783D" w:rsidP="00A6783D" w:rsidRDefault="00A6783D" w14:paraId="3D812862" w14:textId="77777777"/>
        </w:tc>
        <w:tc>
          <w:tcPr>
            <w:tcW w:w="720" w:type="dxa"/>
            <w:tcMar/>
          </w:tcPr>
          <w:p w:rsidR="00A6783D" w:rsidP="00A6783D" w:rsidRDefault="00A6783D" w14:paraId="1EF7133E" w14:textId="77777777"/>
        </w:tc>
      </w:tr>
      <w:tr w:rsidR="00D65007" w:rsidTr="598F3370" w14:paraId="57B559BB" w14:textId="77777777">
        <w:trPr>
          <w:trHeight w:val="300"/>
        </w:trPr>
        <w:tc>
          <w:tcPr>
            <w:tcW w:w="1528" w:type="dxa"/>
            <w:shd w:val="clear" w:color="auto" w:fill="D9E2F3" w:themeFill="accent1" w:themeFillTint="33"/>
            <w:tcMar/>
          </w:tcPr>
          <w:p w:rsidR="00A6783D" w:rsidP="598F3370" w:rsidRDefault="00A6783D" w14:paraId="1C9A98FA" w14:textId="63C4CF6A">
            <w:pPr>
              <w:rPr>
                <w:rStyle w:val="ui-provider"/>
              </w:rPr>
            </w:pPr>
            <w:r w:rsidRPr="598F3370" w:rsidR="2CA4546C">
              <w:rPr>
                <w:rStyle w:val="ui-provider"/>
              </w:rPr>
              <w:t>Are these aspects appropriately addressed and reflected upon in the response?</w:t>
            </w:r>
            <w:r>
              <w:br/>
            </w:r>
          </w:p>
        </w:tc>
        <w:tc>
          <w:tcPr>
            <w:tcW w:w="1528" w:type="dxa"/>
            <w:tcMar/>
          </w:tcPr>
          <w:p w:rsidR="598F3370" w:rsidP="598F3370" w:rsidRDefault="598F3370" w14:paraId="72D9C708" w14:textId="2E26ABEE">
            <w:pPr>
              <w:pStyle w:val="Normal"/>
            </w:pPr>
          </w:p>
        </w:tc>
        <w:tc>
          <w:tcPr>
            <w:tcW w:w="1333" w:type="dxa"/>
            <w:tcMar/>
          </w:tcPr>
          <w:p w:rsidR="00A6783D" w:rsidP="00A6783D" w:rsidRDefault="00A6783D" w14:paraId="57E492BD" w14:textId="77777777"/>
        </w:tc>
        <w:tc>
          <w:tcPr>
            <w:tcW w:w="1009" w:type="dxa"/>
            <w:tcMar/>
          </w:tcPr>
          <w:p w:rsidR="00A6783D" w:rsidP="00A6783D" w:rsidRDefault="00A6783D" w14:paraId="71EB5FAC" w14:textId="3D03DA90"/>
        </w:tc>
        <w:tc>
          <w:tcPr>
            <w:tcW w:w="913" w:type="dxa"/>
            <w:tcMar/>
          </w:tcPr>
          <w:p w:rsidR="00A6783D" w:rsidP="00A6783D" w:rsidRDefault="00A6783D" w14:paraId="6DC233CE" w14:textId="77777777"/>
        </w:tc>
        <w:tc>
          <w:tcPr>
            <w:tcW w:w="966" w:type="dxa"/>
            <w:tcMar/>
          </w:tcPr>
          <w:p w:rsidR="00A6783D" w:rsidP="00A6783D" w:rsidRDefault="00A6783D" w14:paraId="4E4A5C72" w14:textId="77777777"/>
        </w:tc>
        <w:tc>
          <w:tcPr>
            <w:tcW w:w="1019" w:type="dxa"/>
            <w:tcMar/>
          </w:tcPr>
          <w:p w:rsidR="00A6783D" w:rsidP="00A6783D" w:rsidRDefault="00A6783D" w14:paraId="15C96FF0" w14:textId="77777777"/>
        </w:tc>
        <w:tc>
          <w:tcPr>
            <w:tcW w:w="720" w:type="dxa"/>
            <w:tcMar/>
          </w:tcPr>
          <w:p w:rsidR="00A6783D" w:rsidP="00A6783D" w:rsidRDefault="00A6783D" w14:paraId="6BD7FA97" w14:textId="77777777"/>
        </w:tc>
      </w:tr>
      <w:tr w:rsidR="598F3370" w:rsidTr="598F3370" w14:paraId="169EB52A">
        <w:trPr>
          <w:trHeight w:val="300"/>
        </w:trPr>
        <w:tc>
          <w:tcPr>
            <w:tcW w:w="9016" w:type="dxa"/>
            <w:gridSpan w:val="8"/>
            <w:shd w:val="clear" w:color="auto" w:fill="D9E2F3" w:themeFill="accent1" w:themeFillTint="33"/>
            <w:tcMar/>
          </w:tcPr>
          <w:p w:rsidR="42A5F040" w:rsidP="598F3370" w:rsidRDefault="42A5F040" w14:paraId="421437BB" w14:textId="78B2046E">
            <w:pPr>
              <w:pStyle w:val="Normal"/>
            </w:pPr>
            <w:r w:rsidRPr="598F3370" w:rsidR="42A5F040">
              <w:rPr>
                <w:rStyle w:val="ui-provider"/>
              </w:rPr>
              <w:t>Adaptation and Response to Unfamiliar Cultural Situations.</w:t>
            </w:r>
          </w:p>
        </w:tc>
      </w:tr>
      <w:tr w:rsidR="00D65007" w:rsidTr="598F3370" w14:paraId="35C38290" w14:textId="77777777">
        <w:trPr>
          <w:trHeight w:val="300"/>
        </w:trPr>
        <w:tc>
          <w:tcPr>
            <w:tcW w:w="1528" w:type="dxa"/>
            <w:shd w:val="clear" w:color="auto" w:fill="D9E2F3" w:themeFill="accent1" w:themeFillTint="33"/>
            <w:tcMar/>
          </w:tcPr>
          <w:p w:rsidR="00A6783D" w:rsidP="00A6783D" w:rsidRDefault="00A6783D" w14:paraId="634043E8" w14:textId="2FADC79A">
            <w:r>
              <w:rPr>
                <w:rStyle w:val="ui-provider"/>
              </w:rPr>
              <w:t xml:space="preserve">Does the student exhibit an ability to adapt and </w:t>
            </w:r>
            <w:r>
              <w:rPr>
                <w:rStyle w:val="ui-provider"/>
              </w:rPr>
              <w:lastRenderedPageBreak/>
              <w:t>respond appropriately to the unfamiliar cultural situation presented in the complaint?</w:t>
            </w:r>
          </w:p>
        </w:tc>
        <w:tc>
          <w:tcPr>
            <w:tcW w:w="1528" w:type="dxa"/>
            <w:tcMar/>
          </w:tcPr>
          <w:p w:rsidR="598F3370" w:rsidP="598F3370" w:rsidRDefault="598F3370" w14:paraId="74739941" w14:textId="7B4B2DEB">
            <w:pPr>
              <w:pStyle w:val="Normal"/>
            </w:pPr>
          </w:p>
        </w:tc>
        <w:tc>
          <w:tcPr>
            <w:tcW w:w="1333" w:type="dxa"/>
            <w:tcMar/>
          </w:tcPr>
          <w:p w:rsidR="00A6783D" w:rsidP="00A6783D" w:rsidRDefault="00A6783D" w14:paraId="47700C11" w14:textId="0CB3479F"/>
        </w:tc>
        <w:tc>
          <w:tcPr>
            <w:tcW w:w="1009" w:type="dxa"/>
            <w:tcMar/>
          </w:tcPr>
          <w:p w:rsidR="00A6783D" w:rsidP="00A6783D" w:rsidRDefault="00A6783D" w14:paraId="337A077B" w14:textId="76DE40FC"/>
        </w:tc>
        <w:tc>
          <w:tcPr>
            <w:tcW w:w="913" w:type="dxa"/>
            <w:tcMar/>
          </w:tcPr>
          <w:p w:rsidR="00A6783D" w:rsidP="00A6783D" w:rsidRDefault="00A6783D" w14:paraId="6B7DB83F" w14:textId="77777777"/>
        </w:tc>
        <w:tc>
          <w:tcPr>
            <w:tcW w:w="966" w:type="dxa"/>
            <w:tcMar/>
          </w:tcPr>
          <w:p w:rsidR="00A6783D" w:rsidP="00A6783D" w:rsidRDefault="00A6783D" w14:paraId="51123C6D" w14:textId="77777777"/>
        </w:tc>
        <w:tc>
          <w:tcPr>
            <w:tcW w:w="1019" w:type="dxa"/>
            <w:tcMar/>
          </w:tcPr>
          <w:p w:rsidR="00A6783D" w:rsidP="00A6783D" w:rsidRDefault="00A6783D" w14:paraId="43A4FF09" w14:textId="77777777"/>
        </w:tc>
        <w:tc>
          <w:tcPr>
            <w:tcW w:w="720" w:type="dxa"/>
            <w:tcMar/>
          </w:tcPr>
          <w:p w:rsidR="00A6783D" w:rsidP="00A6783D" w:rsidRDefault="00A6783D" w14:paraId="2BD8C327" w14:textId="77777777"/>
        </w:tc>
      </w:tr>
      <w:tr w:rsidR="00D65007" w:rsidTr="598F3370" w14:paraId="35FDF12F" w14:textId="77777777">
        <w:trPr>
          <w:trHeight w:val="300"/>
        </w:trPr>
        <w:tc>
          <w:tcPr>
            <w:tcW w:w="1528" w:type="dxa"/>
            <w:shd w:val="clear" w:color="auto" w:fill="D9E2F3" w:themeFill="accent1" w:themeFillTint="33"/>
            <w:tcMar/>
          </w:tcPr>
          <w:p w:rsidR="00A6783D" w:rsidP="598F3370" w:rsidRDefault="00A6783D" w14:paraId="2874AE86" w14:textId="1BE1103D">
            <w:pPr>
              <w:rPr>
                <w:rStyle w:val="ui-provider"/>
              </w:rPr>
            </w:pPr>
            <w:r w:rsidRPr="598F3370" w:rsidR="2CA4546C">
              <w:rPr>
                <w:rStyle w:val="ui-provider"/>
              </w:rPr>
              <w:t>Is the response culturally sensitive and considerate?</w:t>
            </w:r>
            <w:r>
              <w:br/>
            </w:r>
          </w:p>
        </w:tc>
        <w:tc>
          <w:tcPr>
            <w:tcW w:w="1528" w:type="dxa"/>
            <w:tcMar/>
          </w:tcPr>
          <w:p w:rsidR="598F3370" w:rsidP="598F3370" w:rsidRDefault="598F3370" w14:paraId="3A5F9632" w14:textId="146CF5ED">
            <w:pPr>
              <w:pStyle w:val="Normal"/>
            </w:pPr>
          </w:p>
        </w:tc>
        <w:tc>
          <w:tcPr>
            <w:tcW w:w="1333" w:type="dxa"/>
            <w:tcMar/>
          </w:tcPr>
          <w:p w:rsidR="00A6783D" w:rsidP="00A6783D" w:rsidRDefault="00A6783D" w14:paraId="7C59E83A" w14:textId="77777777"/>
        </w:tc>
        <w:tc>
          <w:tcPr>
            <w:tcW w:w="1009" w:type="dxa"/>
            <w:tcMar/>
          </w:tcPr>
          <w:p w:rsidR="00A6783D" w:rsidP="00A6783D" w:rsidRDefault="00A6783D" w14:paraId="1F5806D9" w14:textId="308BC038"/>
        </w:tc>
        <w:tc>
          <w:tcPr>
            <w:tcW w:w="913" w:type="dxa"/>
            <w:tcMar/>
          </w:tcPr>
          <w:p w:rsidR="00A6783D" w:rsidP="00A6783D" w:rsidRDefault="00A6783D" w14:paraId="0F0B8734" w14:textId="77777777"/>
        </w:tc>
        <w:tc>
          <w:tcPr>
            <w:tcW w:w="966" w:type="dxa"/>
            <w:tcMar/>
          </w:tcPr>
          <w:p w:rsidR="00A6783D" w:rsidP="00A6783D" w:rsidRDefault="00A6783D" w14:paraId="484E9D99" w14:textId="77777777"/>
        </w:tc>
        <w:tc>
          <w:tcPr>
            <w:tcW w:w="1019" w:type="dxa"/>
            <w:tcMar/>
          </w:tcPr>
          <w:p w:rsidR="00A6783D" w:rsidP="00A6783D" w:rsidRDefault="00A6783D" w14:paraId="0B00C9E8" w14:textId="77777777"/>
        </w:tc>
        <w:tc>
          <w:tcPr>
            <w:tcW w:w="720" w:type="dxa"/>
            <w:tcMar/>
          </w:tcPr>
          <w:p w:rsidR="00A6783D" w:rsidP="00A6783D" w:rsidRDefault="00A6783D" w14:paraId="384E7C29" w14:textId="77777777"/>
        </w:tc>
      </w:tr>
      <w:tr w:rsidR="598F3370" w:rsidTr="598F3370" w14:paraId="4F57F83E">
        <w:trPr>
          <w:trHeight w:val="300"/>
        </w:trPr>
        <w:tc>
          <w:tcPr>
            <w:tcW w:w="9016" w:type="dxa"/>
            <w:gridSpan w:val="8"/>
            <w:shd w:val="clear" w:color="auto" w:fill="D9E2F3" w:themeFill="accent1" w:themeFillTint="33"/>
            <w:tcMar/>
          </w:tcPr>
          <w:p w:rsidR="6D946012" w:rsidP="598F3370" w:rsidRDefault="6D946012" w14:paraId="653E5390" w14:textId="464C570F">
            <w:pPr>
              <w:pStyle w:val="Normal"/>
            </w:pPr>
            <w:r w:rsidRPr="598F3370" w:rsidR="6D946012">
              <w:rPr>
                <w:rStyle w:val="ui-provider"/>
              </w:rPr>
              <w:t>Application of Cultural Competence Skills.</w:t>
            </w:r>
          </w:p>
        </w:tc>
      </w:tr>
      <w:tr w:rsidR="00D65007" w:rsidTr="598F3370" w14:paraId="2B389BEC" w14:textId="77777777">
        <w:trPr>
          <w:trHeight w:val="300"/>
        </w:trPr>
        <w:tc>
          <w:tcPr>
            <w:tcW w:w="1528" w:type="dxa"/>
            <w:shd w:val="clear" w:color="auto" w:fill="D9E2F3" w:themeFill="accent1" w:themeFillTint="33"/>
            <w:tcMar/>
          </w:tcPr>
          <w:p w:rsidR="00A6783D" w:rsidP="00A6783D" w:rsidRDefault="00A6783D" w14:paraId="6A1A6C11" w14:textId="300D2F8D">
            <w:r>
              <w:rPr>
                <w:rStyle w:val="ui-provider"/>
              </w:rPr>
              <w:t>Does the student effectively apply cultural competence skills to navigate the intercultural interaction?</w:t>
            </w:r>
          </w:p>
        </w:tc>
        <w:tc>
          <w:tcPr>
            <w:tcW w:w="1528" w:type="dxa"/>
            <w:tcMar/>
          </w:tcPr>
          <w:p w:rsidR="598F3370" w:rsidP="598F3370" w:rsidRDefault="598F3370" w14:paraId="68B4C6CC" w14:textId="576784F0">
            <w:pPr>
              <w:pStyle w:val="Normal"/>
            </w:pPr>
          </w:p>
        </w:tc>
        <w:tc>
          <w:tcPr>
            <w:tcW w:w="1333" w:type="dxa"/>
            <w:tcMar/>
          </w:tcPr>
          <w:p w:rsidR="00A6783D" w:rsidP="00A6783D" w:rsidRDefault="00A6783D" w14:paraId="429FA0E3" w14:textId="77777777"/>
        </w:tc>
        <w:tc>
          <w:tcPr>
            <w:tcW w:w="1009" w:type="dxa"/>
            <w:tcMar/>
          </w:tcPr>
          <w:p w:rsidR="00A6783D" w:rsidP="00A6783D" w:rsidRDefault="00A6783D" w14:paraId="12B0B9C5" w14:textId="202EE8A4"/>
        </w:tc>
        <w:tc>
          <w:tcPr>
            <w:tcW w:w="913" w:type="dxa"/>
            <w:tcMar/>
          </w:tcPr>
          <w:p w:rsidR="00A6783D" w:rsidP="00A6783D" w:rsidRDefault="00A6783D" w14:paraId="20D37C22" w14:textId="77777777"/>
        </w:tc>
        <w:tc>
          <w:tcPr>
            <w:tcW w:w="966" w:type="dxa"/>
            <w:tcMar/>
          </w:tcPr>
          <w:p w:rsidR="00A6783D" w:rsidP="00A6783D" w:rsidRDefault="00A6783D" w14:paraId="6C4DD55A" w14:textId="77777777"/>
        </w:tc>
        <w:tc>
          <w:tcPr>
            <w:tcW w:w="1019" w:type="dxa"/>
            <w:tcMar/>
          </w:tcPr>
          <w:p w:rsidR="00A6783D" w:rsidP="00A6783D" w:rsidRDefault="00A6783D" w14:paraId="00FED5F6" w14:textId="77777777"/>
        </w:tc>
        <w:tc>
          <w:tcPr>
            <w:tcW w:w="720" w:type="dxa"/>
            <w:tcMar/>
          </w:tcPr>
          <w:p w:rsidR="00A6783D" w:rsidP="00A6783D" w:rsidRDefault="00A6783D" w14:paraId="4B62E002" w14:textId="77777777"/>
        </w:tc>
      </w:tr>
      <w:tr w:rsidR="00D65007" w:rsidTr="598F3370" w14:paraId="36E54D74" w14:textId="77777777">
        <w:trPr>
          <w:trHeight w:val="300"/>
        </w:trPr>
        <w:tc>
          <w:tcPr>
            <w:tcW w:w="1528" w:type="dxa"/>
            <w:shd w:val="clear" w:color="auto" w:fill="D9E2F3" w:themeFill="accent1" w:themeFillTint="33"/>
            <w:tcMar/>
          </w:tcPr>
          <w:p w:rsidR="00A6783D" w:rsidP="00A6783D" w:rsidRDefault="00A6783D" w14:paraId="35C280F4" w14:textId="6547EADC">
            <w:r>
              <w:rPr>
                <w:rStyle w:val="ui-provider"/>
              </w:rPr>
              <w:t>Are strategies for effective communication and resolution evident in the response?</w:t>
            </w:r>
          </w:p>
        </w:tc>
        <w:tc>
          <w:tcPr>
            <w:tcW w:w="1528" w:type="dxa"/>
            <w:tcMar/>
          </w:tcPr>
          <w:p w:rsidR="598F3370" w:rsidP="598F3370" w:rsidRDefault="598F3370" w14:paraId="654AFA10" w14:textId="20B1DEE1">
            <w:pPr>
              <w:pStyle w:val="Normal"/>
            </w:pPr>
          </w:p>
        </w:tc>
        <w:tc>
          <w:tcPr>
            <w:tcW w:w="1333" w:type="dxa"/>
            <w:tcMar/>
          </w:tcPr>
          <w:p w:rsidR="00A6783D" w:rsidP="00A6783D" w:rsidRDefault="00A6783D" w14:paraId="78A1A6D7" w14:textId="77777777"/>
        </w:tc>
        <w:tc>
          <w:tcPr>
            <w:tcW w:w="1009" w:type="dxa"/>
            <w:tcMar/>
          </w:tcPr>
          <w:p w:rsidR="00A6783D" w:rsidP="00A6783D" w:rsidRDefault="00A6783D" w14:paraId="01D9F0C7" w14:textId="00EBFEFB"/>
        </w:tc>
        <w:tc>
          <w:tcPr>
            <w:tcW w:w="913" w:type="dxa"/>
            <w:tcMar/>
          </w:tcPr>
          <w:p w:rsidR="00A6783D" w:rsidP="00A6783D" w:rsidRDefault="00A6783D" w14:paraId="20F6B77F" w14:textId="77777777"/>
        </w:tc>
        <w:tc>
          <w:tcPr>
            <w:tcW w:w="966" w:type="dxa"/>
            <w:tcMar/>
          </w:tcPr>
          <w:p w:rsidR="00A6783D" w:rsidP="00A6783D" w:rsidRDefault="00A6783D" w14:paraId="33EA3544" w14:textId="77777777"/>
        </w:tc>
        <w:tc>
          <w:tcPr>
            <w:tcW w:w="1019" w:type="dxa"/>
            <w:tcMar/>
          </w:tcPr>
          <w:p w:rsidR="00A6783D" w:rsidP="00A6783D" w:rsidRDefault="00A6783D" w14:paraId="3B0A500A" w14:textId="77777777"/>
        </w:tc>
        <w:tc>
          <w:tcPr>
            <w:tcW w:w="720" w:type="dxa"/>
            <w:tcMar/>
          </w:tcPr>
          <w:p w:rsidR="00A6783D" w:rsidP="00A6783D" w:rsidRDefault="00A6783D" w14:paraId="15AD5D69" w14:textId="77777777"/>
        </w:tc>
      </w:tr>
    </w:tbl>
    <w:p w:rsidR="598F3370" w:rsidRDefault="598F3370" w14:paraId="695F8B22" w14:textId="58F7D633"/>
    <w:tbl>
      <w:tblPr>
        <w:tblStyle w:val="GridTable4-Accent5"/>
        <w:tblW w:w="0" w:type="auto"/>
        <w:tblLayout w:type="fixed"/>
        <w:tblLook w:val="06A0" w:firstRow="1" w:lastRow="0" w:firstColumn="1" w:lastColumn="0" w:noHBand="1" w:noVBand="1"/>
      </w:tblPr>
      <w:tblGrid>
        <w:gridCol w:w="660"/>
        <w:gridCol w:w="975"/>
      </w:tblGrid>
      <w:tr w:rsidR="598F3370" w:rsidTr="598F3370" w14:paraId="55C19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="14A1E1E4" w:rsidP="598F3370" w:rsidRDefault="14A1E1E4" w14:paraId="65FF1933" w14:textId="59220B90">
            <w:pPr>
              <w:pStyle w:val="Normal"/>
            </w:pPr>
            <w:r w:rsidR="14A1E1E4">
              <w:rPr/>
              <w:t xml:space="preserve">Pt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14A1E1E4" w:rsidP="598F3370" w:rsidRDefault="14A1E1E4" w14:paraId="5E43B914" w14:textId="7BDDE1F0">
            <w:pPr>
              <w:pStyle w:val="Normal"/>
            </w:pPr>
            <w:r w:rsidR="14A1E1E4">
              <w:rPr/>
              <w:t>grade</w:t>
            </w:r>
          </w:p>
        </w:tc>
      </w:tr>
      <w:tr w:rsidR="598F3370" w:rsidTr="598F3370" w14:paraId="31C36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6A89195D" w14:textId="78B04565">
            <w:pPr>
              <w:pStyle w:val="Normal"/>
            </w:pPr>
            <w:r w:rsidR="14A1E1E4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369D510D" w14:textId="00762E58">
            <w:pPr>
              <w:pStyle w:val="Normal"/>
            </w:pPr>
            <w:r w:rsidR="14A1E1E4">
              <w:rPr/>
              <w:t>1.0</w:t>
            </w:r>
          </w:p>
        </w:tc>
      </w:tr>
      <w:tr w:rsidR="598F3370" w:rsidTr="598F3370" w14:paraId="628C4F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292A30EB" w14:textId="491C8384">
            <w:pPr>
              <w:pStyle w:val="Normal"/>
            </w:pPr>
            <w:r w:rsidR="14A1E1E4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3CF48D47" w14:textId="3605C7DC">
            <w:pPr>
              <w:pStyle w:val="Normal"/>
            </w:pPr>
            <w:r w:rsidR="14A1E1E4">
              <w:rPr/>
              <w:t>1.6</w:t>
            </w:r>
          </w:p>
        </w:tc>
      </w:tr>
      <w:tr w:rsidR="598F3370" w:rsidTr="598F3370" w14:paraId="169B72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128AC00F" w14:textId="535CD312">
            <w:pPr>
              <w:pStyle w:val="Normal"/>
            </w:pPr>
            <w:r w:rsidR="14A1E1E4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7A492AA8" w14:textId="7D3BAAF0">
            <w:pPr>
              <w:pStyle w:val="Normal"/>
            </w:pPr>
            <w:r w:rsidR="14A1E1E4">
              <w:rPr/>
              <w:t>1.8</w:t>
            </w:r>
          </w:p>
        </w:tc>
      </w:tr>
      <w:tr w:rsidR="598F3370" w:rsidTr="598F3370" w14:paraId="1A77F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55002A7B" w14:textId="4FEEA434">
            <w:pPr>
              <w:pStyle w:val="Normal"/>
            </w:pPr>
            <w:r w:rsidR="14A1E1E4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414F0EDC" w14:textId="3E85A73D">
            <w:pPr>
              <w:pStyle w:val="Normal"/>
            </w:pPr>
            <w:r w:rsidR="14A1E1E4">
              <w:rPr/>
              <w:t>2.1</w:t>
            </w:r>
          </w:p>
        </w:tc>
      </w:tr>
      <w:tr w:rsidR="598F3370" w:rsidTr="598F3370" w14:paraId="5EF13B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364B4644" w14:textId="210269FC">
            <w:pPr>
              <w:pStyle w:val="Normal"/>
            </w:pPr>
            <w:r w:rsidR="14A1E1E4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5850AF5E" w14:textId="4EE2FB55">
            <w:pPr>
              <w:pStyle w:val="Normal"/>
            </w:pPr>
            <w:r w:rsidR="14A1E1E4">
              <w:rPr/>
              <w:t>2.4</w:t>
            </w:r>
          </w:p>
        </w:tc>
      </w:tr>
      <w:tr w:rsidR="598F3370" w:rsidTr="598F3370" w14:paraId="054B0E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7EB4FF21" w14:textId="09A88C9D">
            <w:pPr>
              <w:pStyle w:val="Normal"/>
            </w:pPr>
            <w:r w:rsidR="14A1E1E4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26248502" w14:textId="7C9DC9E0">
            <w:pPr>
              <w:pStyle w:val="Normal"/>
            </w:pPr>
            <w:r w:rsidR="14A1E1E4">
              <w:rPr/>
              <w:t>2.7</w:t>
            </w:r>
          </w:p>
        </w:tc>
      </w:tr>
      <w:tr w:rsidR="598F3370" w:rsidTr="598F3370" w14:paraId="27AF7F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0E7239AE" w14:textId="698F800D">
            <w:pPr>
              <w:pStyle w:val="Normal"/>
            </w:pPr>
            <w:r w:rsidR="14A1E1E4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0EDE274D" w14:textId="68D4B363">
            <w:pPr>
              <w:pStyle w:val="Normal"/>
            </w:pPr>
            <w:r w:rsidR="14A1E1E4">
              <w:rPr/>
              <w:t>3.0</w:t>
            </w:r>
          </w:p>
        </w:tc>
      </w:tr>
      <w:tr w:rsidR="598F3370" w:rsidTr="598F3370" w14:paraId="0636CC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01FB3703" w14:textId="0BBA4E68">
            <w:pPr>
              <w:pStyle w:val="Normal"/>
            </w:pPr>
            <w:r w:rsidR="14A1E1E4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07C8C012" w14:textId="25C51538">
            <w:pPr>
              <w:pStyle w:val="Normal"/>
            </w:pPr>
            <w:r w:rsidR="14A1E1E4">
              <w:rPr/>
              <w:t>3.3</w:t>
            </w:r>
          </w:p>
        </w:tc>
      </w:tr>
      <w:tr w:rsidR="598F3370" w:rsidTr="598F3370" w14:paraId="6414EE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5080D0AD" w14:textId="3276C922">
            <w:pPr>
              <w:pStyle w:val="Normal"/>
            </w:pPr>
            <w:r w:rsidR="14A1E1E4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7E91D153" w14:textId="3120647E">
            <w:pPr>
              <w:pStyle w:val="Normal"/>
            </w:pPr>
            <w:r w:rsidR="14A1E1E4">
              <w:rPr/>
              <w:t>3.5</w:t>
            </w:r>
          </w:p>
        </w:tc>
      </w:tr>
      <w:tr w:rsidR="598F3370" w:rsidTr="598F3370" w14:paraId="66AAD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0C10D844" w14:textId="3247D0FF">
            <w:pPr>
              <w:pStyle w:val="Normal"/>
            </w:pPr>
            <w:r w:rsidR="14A1E1E4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2038DAA6" w14:textId="0AACA142">
            <w:pPr>
              <w:pStyle w:val="Normal"/>
            </w:pPr>
            <w:r w:rsidR="14A1E1E4">
              <w:rPr/>
              <w:t>3.8</w:t>
            </w:r>
          </w:p>
        </w:tc>
      </w:tr>
      <w:tr w:rsidR="598F3370" w:rsidTr="598F3370" w14:paraId="3D5CFB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781674A8" w14:textId="1B6D27C9">
            <w:pPr>
              <w:pStyle w:val="Normal"/>
            </w:pPr>
            <w:r w:rsidR="14A1E1E4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4BD66728" w14:textId="0CD6F955">
            <w:pPr>
              <w:pStyle w:val="Normal"/>
            </w:pPr>
            <w:r w:rsidR="14A1E1E4">
              <w:rPr/>
              <w:t>4.1</w:t>
            </w:r>
          </w:p>
        </w:tc>
      </w:tr>
      <w:tr w:rsidR="598F3370" w:rsidTr="598F3370" w14:paraId="41F8F3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6BED3CB0" w14:textId="1B431B57">
            <w:pPr>
              <w:pStyle w:val="Normal"/>
            </w:pPr>
            <w:r w:rsidR="14A1E1E4">
              <w:rPr/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4AAEBBD5" w14:textId="1A4C30F1">
            <w:pPr>
              <w:pStyle w:val="Normal"/>
            </w:pPr>
            <w:r w:rsidR="14A1E1E4">
              <w:rPr/>
              <w:t>4.4</w:t>
            </w:r>
          </w:p>
        </w:tc>
      </w:tr>
      <w:tr w:rsidR="598F3370" w:rsidTr="598F3370" w14:paraId="7A633B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715C53A0" w14:textId="6CAEF216">
            <w:pPr>
              <w:pStyle w:val="Normal"/>
            </w:pPr>
            <w:r w:rsidR="14A1E1E4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57230FD9" w14:textId="48A972E2">
            <w:pPr>
              <w:pStyle w:val="Normal"/>
            </w:pPr>
            <w:r w:rsidR="14A1E1E4">
              <w:rPr/>
              <w:t>4.7</w:t>
            </w:r>
          </w:p>
        </w:tc>
      </w:tr>
      <w:tr w:rsidR="598F3370" w:rsidTr="598F3370" w14:paraId="7B5DFD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13A4246C" w14:textId="2F52C36E">
            <w:pPr>
              <w:pStyle w:val="Normal"/>
            </w:pPr>
            <w:r w:rsidR="14A1E1E4">
              <w:rPr/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6F75E158" w14:textId="6C446679">
            <w:pPr>
              <w:pStyle w:val="Normal"/>
            </w:pPr>
            <w:r w:rsidR="14A1E1E4">
              <w:rPr/>
              <w:t>4.9</w:t>
            </w:r>
          </w:p>
        </w:tc>
      </w:tr>
      <w:tr w:rsidR="598F3370" w:rsidTr="598F3370" w14:paraId="5E941F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F7CAAC" w:themeFill="accent2" w:themeFillTint="66"/>
            <w:tcMar/>
          </w:tcPr>
          <w:p w:rsidR="14A1E1E4" w:rsidP="598F3370" w:rsidRDefault="14A1E1E4" w14:paraId="6D013723" w14:textId="1149E10C">
            <w:pPr>
              <w:pStyle w:val="Normal"/>
            </w:pPr>
            <w:r w:rsidR="14A1E1E4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7CAAC" w:themeFill="accent2" w:themeFillTint="66"/>
            <w:tcMar/>
          </w:tcPr>
          <w:p w:rsidR="14A1E1E4" w:rsidP="598F3370" w:rsidRDefault="14A1E1E4" w14:paraId="102B6025" w14:textId="7590125F">
            <w:pPr>
              <w:pStyle w:val="Normal"/>
            </w:pPr>
            <w:r w:rsidR="14A1E1E4">
              <w:rPr/>
              <w:t>5.2</w:t>
            </w:r>
          </w:p>
        </w:tc>
      </w:tr>
      <w:tr w:rsidR="598F3370" w:rsidTr="598F3370" w14:paraId="64A9B1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7EEC1B07" w14:textId="23217391">
            <w:pPr>
              <w:pStyle w:val="Normal"/>
            </w:pPr>
            <w:r w:rsidR="14A1E1E4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64C2FD14" w14:textId="5B12C1A8">
            <w:pPr>
              <w:pStyle w:val="Normal"/>
            </w:pPr>
            <w:r w:rsidR="14A1E1E4">
              <w:rPr/>
              <w:t>5.5</w:t>
            </w:r>
          </w:p>
        </w:tc>
      </w:tr>
      <w:tr w:rsidR="598F3370" w:rsidTr="598F3370" w14:paraId="0D2913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109D3016" w14:textId="008A06BE">
            <w:pPr>
              <w:pStyle w:val="Normal"/>
            </w:pPr>
            <w:r w:rsidR="14A1E1E4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179051C8" w14:textId="7F60B9A5">
            <w:pPr>
              <w:pStyle w:val="Normal"/>
            </w:pPr>
            <w:r w:rsidR="14A1E1E4">
              <w:rPr/>
              <w:t>5.8</w:t>
            </w:r>
          </w:p>
        </w:tc>
      </w:tr>
      <w:tr w:rsidR="598F3370" w:rsidTr="598F3370" w14:paraId="3801B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74DFA1E7" w14:textId="2905F57B">
            <w:pPr>
              <w:pStyle w:val="Normal"/>
            </w:pPr>
            <w:r w:rsidR="14A1E1E4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406D1646" w14:textId="4DBC3788">
            <w:pPr>
              <w:pStyle w:val="Normal"/>
            </w:pPr>
            <w:r w:rsidR="14A1E1E4">
              <w:rPr/>
              <w:t>6.1</w:t>
            </w:r>
          </w:p>
        </w:tc>
      </w:tr>
      <w:tr w:rsidR="598F3370" w:rsidTr="598F3370" w14:paraId="76E8FD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04630162" w14:textId="3961AAAC">
            <w:pPr>
              <w:pStyle w:val="Normal"/>
            </w:pPr>
            <w:r w:rsidR="14A1E1E4">
              <w:rPr/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54A1C621" w14:textId="04137FFD">
            <w:pPr>
              <w:pStyle w:val="Normal"/>
            </w:pPr>
            <w:r w:rsidR="14A1E1E4">
              <w:rPr/>
              <w:t>6.3</w:t>
            </w:r>
          </w:p>
        </w:tc>
      </w:tr>
      <w:tr w:rsidR="598F3370" w:rsidTr="598F3370" w14:paraId="2F02EA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7836E551" w14:textId="63F8E461">
            <w:pPr>
              <w:pStyle w:val="Normal"/>
            </w:pPr>
            <w:r w:rsidR="14A1E1E4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7DFAF9A2" w14:textId="1238CB9D">
            <w:pPr>
              <w:pStyle w:val="Normal"/>
            </w:pPr>
            <w:r w:rsidR="14A1E1E4">
              <w:rPr/>
              <w:t>6.6</w:t>
            </w:r>
          </w:p>
        </w:tc>
      </w:tr>
      <w:tr w:rsidR="598F3370" w:rsidTr="598F3370" w14:paraId="56990C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23DE654C" w14:textId="0A44ED81">
            <w:pPr>
              <w:pStyle w:val="Normal"/>
            </w:pPr>
            <w:r w:rsidR="14A1E1E4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1A213588" w14:textId="385E1207">
            <w:pPr>
              <w:pStyle w:val="Normal"/>
            </w:pPr>
            <w:r w:rsidR="14A1E1E4">
              <w:rPr/>
              <w:t>6.9</w:t>
            </w:r>
          </w:p>
        </w:tc>
      </w:tr>
      <w:tr w:rsidR="598F3370" w:rsidTr="598F3370" w14:paraId="0096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42D478F6" w14:textId="1E16F3B7">
            <w:pPr>
              <w:pStyle w:val="Normal"/>
            </w:pPr>
            <w:r w:rsidR="14A1E1E4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0D24B9AC" w14:textId="62A84E08">
            <w:pPr>
              <w:pStyle w:val="Normal"/>
            </w:pPr>
            <w:r w:rsidR="14A1E1E4">
              <w:rPr/>
              <w:t>7.2</w:t>
            </w:r>
          </w:p>
        </w:tc>
      </w:tr>
      <w:tr w:rsidR="598F3370" w:rsidTr="598F3370" w14:paraId="5A4B5C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658FF455" w14:textId="78A3AD41">
            <w:pPr>
              <w:pStyle w:val="Normal"/>
            </w:pPr>
            <w:r w:rsidR="14A1E1E4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2296A195" w14:textId="709F1B28">
            <w:pPr>
              <w:pStyle w:val="Normal"/>
            </w:pPr>
            <w:r w:rsidR="14A1E1E4">
              <w:rPr/>
              <w:t>7.5</w:t>
            </w:r>
          </w:p>
        </w:tc>
      </w:tr>
      <w:tr w:rsidR="598F3370" w:rsidTr="598F3370" w14:paraId="0143BC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0594F986" w14:textId="52ACE995">
            <w:pPr>
              <w:pStyle w:val="Normal"/>
            </w:pPr>
            <w:r w:rsidR="14A1E1E4">
              <w:rPr/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20F46710" w14:textId="3CE2E493">
            <w:pPr>
              <w:pStyle w:val="Normal"/>
            </w:pPr>
            <w:r w:rsidR="14A1E1E4">
              <w:rPr/>
              <w:t>7.8</w:t>
            </w:r>
          </w:p>
        </w:tc>
      </w:tr>
      <w:tr w:rsidR="598F3370" w:rsidTr="598F3370" w14:paraId="1EFBC6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32F6AF2F" w14:textId="7A8DDA70">
            <w:pPr>
              <w:pStyle w:val="Normal"/>
            </w:pPr>
            <w:r w:rsidR="14A1E1E4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146CD00D" w14:textId="36122711">
            <w:pPr>
              <w:pStyle w:val="Normal"/>
            </w:pPr>
            <w:r w:rsidR="14A1E1E4">
              <w:rPr/>
              <w:t>8.0</w:t>
            </w:r>
          </w:p>
        </w:tc>
      </w:tr>
      <w:tr w:rsidR="598F3370" w:rsidTr="598F3370" w14:paraId="2DA8D1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76253EA1" w14:textId="63DD99DC">
            <w:pPr>
              <w:pStyle w:val="Normal"/>
            </w:pPr>
            <w:r w:rsidR="14A1E1E4">
              <w:rPr/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2F0D1E9B" w14:textId="37D98755">
            <w:pPr>
              <w:pStyle w:val="Normal"/>
            </w:pPr>
            <w:r w:rsidR="14A1E1E4">
              <w:rPr/>
              <w:t>8.3</w:t>
            </w:r>
          </w:p>
        </w:tc>
      </w:tr>
      <w:tr w:rsidR="598F3370" w:rsidTr="598F3370" w14:paraId="374028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06A8F5BF" w14:textId="6AF03AFB">
            <w:pPr>
              <w:pStyle w:val="Normal"/>
            </w:pPr>
            <w:r w:rsidR="14A1E1E4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1CFD0D4F" w14:textId="7BB48B95">
            <w:pPr>
              <w:pStyle w:val="Normal"/>
            </w:pPr>
            <w:r w:rsidR="14A1E1E4">
              <w:rPr/>
              <w:t>8.6</w:t>
            </w:r>
          </w:p>
        </w:tc>
      </w:tr>
      <w:tr w:rsidR="598F3370" w:rsidTr="598F3370" w14:paraId="744A45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582AF3A0" w14:textId="3293055E">
            <w:pPr>
              <w:pStyle w:val="Normal"/>
            </w:pPr>
            <w:r w:rsidR="14A1E1E4">
              <w:rPr/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30FED1E8" w14:textId="05A01F02">
            <w:pPr>
              <w:pStyle w:val="Normal"/>
            </w:pPr>
            <w:r w:rsidR="14A1E1E4">
              <w:rPr/>
              <w:t>8.9</w:t>
            </w:r>
          </w:p>
        </w:tc>
      </w:tr>
      <w:tr w:rsidR="598F3370" w:rsidTr="598F3370" w14:paraId="42DCB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267E379E" w14:textId="1F2D6F4E">
            <w:pPr>
              <w:pStyle w:val="Normal"/>
            </w:pPr>
            <w:r w:rsidR="14A1E1E4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08C5883D" w14:textId="74C6A8DB">
            <w:pPr>
              <w:pStyle w:val="Normal"/>
            </w:pPr>
            <w:r w:rsidR="14A1E1E4">
              <w:rPr/>
              <w:t>9.2</w:t>
            </w:r>
          </w:p>
        </w:tc>
      </w:tr>
      <w:tr w:rsidR="598F3370" w:rsidTr="598F3370" w14:paraId="4236C1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4CFDE2C4" w14:textId="0EA2C6D2">
            <w:pPr>
              <w:pStyle w:val="Normal"/>
            </w:pPr>
            <w:r w:rsidR="14A1E1E4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6D3CC652" w14:textId="123FAD6F">
            <w:pPr>
              <w:pStyle w:val="Normal"/>
            </w:pPr>
            <w:r w:rsidR="14A1E1E4">
              <w:rPr/>
              <w:t>9.4</w:t>
            </w:r>
          </w:p>
        </w:tc>
      </w:tr>
      <w:tr w:rsidR="598F3370" w:rsidTr="598F3370" w14:paraId="1AD2D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1789936D" w14:textId="6972448D">
            <w:pPr>
              <w:pStyle w:val="Normal"/>
            </w:pPr>
            <w:r w:rsidR="14A1E1E4">
              <w:rPr/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17314BDB" w14:textId="27A90E6E">
            <w:pPr>
              <w:pStyle w:val="Normal"/>
            </w:pPr>
            <w:r w:rsidR="14A1E1E4">
              <w:rPr/>
              <w:t>9.7</w:t>
            </w:r>
          </w:p>
        </w:tc>
      </w:tr>
      <w:tr w:rsidR="598F3370" w:rsidTr="598F3370" w14:paraId="66BAA2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C5E0B3" w:themeFill="accent6" w:themeFillTint="66"/>
            <w:tcMar/>
          </w:tcPr>
          <w:p w:rsidR="14A1E1E4" w:rsidP="598F3370" w:rsidRDefault="14A1E1E4" w14:paraId="50B28EA0" w14:textId="242B651A">
            <w:pPr>
              <w:pStyle w:val="Normal"/>
            </w:pPr>
            <w:r w:rsidR="14A1E1E4">
              <w:rPr/>
              <w:t>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C5E0B3" w:themeFill="accent6" w:themeFillTint="66"/>
            <w:tcMar/>
          </w:tcPr>
          <w:p w:rsidR="14A1E1E4" w:rsidP="598F3370" w:rsidRDefault="14A1E1E4" w14:paraId="58F5293F" w14:textId="3F9AAE6E">
            <w:pPr>
              <w:pStyle w:val="Normal"/>
            </w:pPr>
            <w:r w:rsidR="14A1E1E4">
              <w:rPr/>
              <w:t>10.0</w:t>
            </w:r>
          </w:p>
        </w:tc>
      </w:tr>
    </w:tbl>
    <w:p w:rsidR="598F3370" w:rsidP="598F3370" w:rsidRDefault="598F3370" w14:paraId="01851031" w14:textId="58075FDB">
      <w:pPr>
        <w:pStyle w:val="Normal"/>
      </w:pPr>
    </w:p>
    <w:sectPr w:rsidR="00A230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83D" w:rsidP="00A6783D" w:rsidRDefault="00A6783D" w14:paraId="36191724" w14:textId="77777777">
      <w:pPr>
        <w:spacing w:after="0" w:line="240" w:lineRule="auto"/>
      </w:pPr>
      <w:r>
        <w:separator/>
      </w:r>
    </w:p>
  </w:endnote>
  <w:endnote w:type="continuationSeparator" w:id="0">
    <w:p w:rsidR="00A6783D" w:rsidP="00A6783D" w:rsidRDefault="00A6783D" w14:paraId="745D1A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83D" w:rsidP="00A6783D" w:rsidRDefault="00A6783D" w14:paraId="05EDA860" w14:textId="77777777">
      <w:pPr>
        <w:spacing w:after="0" w:line="240" w:lineRule="auto"/>
      </w:pPr>
      <w:r>
        <w:separator/>
      </w:r>
    </w:p>
  </w:footnote>
  <w:footnote w:type="continuationSeparator" w:id="0">
    <w:p w:rsidR="00A6783D" w:rsidP="00A6783D" w:rsidRDefault="00A6783D" w14:paraId="03738A5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3D"/>
    <w:rsid w:val="0043222F"/>
    <w:rsid w:val="005D2E72"/>
    <w:rsid w:val="00A2301B"/>
    <w:rsid w:val="00A6783D"/>
    <w:rsid w:val="00D65007"/>
    <w:rsid w:val="00F119FF"/>
    <w:rsid w:val="0C8C3767"/>
    <w:rsid w:val="0D4E4118"/>
    <w:rsid w:val="14A1E1E4"/>
    <w:rsid w:val="14CA6DEC"/>
    <w:rsid w:val="1738EB5D"/>
    <w:rsid w:val="1865BCA5"/>
    <w:rsid w:val="1D20056B"/>
    <w:rsid w:val="1EBBD5CC"/>
    <w:rsid w:val="21F3768E"/>
    <w:rsid w:val="22D7F6E8"/>
    <w:rsid w:val="2862B812"/>
    <w:rsid w:val="2CA4546C"/>
    <w:rsid w:val="2CCF4C32"/>
    <w:rsid w:val="2F620E92"/>
    <w:rsid w:val="30FDDEF3"/>
    <w:rsid w:val="42A5F040"/>
    <w:rsid w:val="4E44F8E5"/>
    <w:rsid w:val="4EB7C58D"/>
    <w:rsid w:val="53186A08"/>
    <w:rsid w:val="54B43A69"/>
    <w:rsid w:val="5647D158"/>
    <w:rsid w:val="598F3370"/>
    <w:rsid w:val="6D946012"/>
    <w:rsid w:val="72837BD1"/>
    <w:rsid w:val="7686789C"/>
    <w:rsid w:val="775EDA7A"/>
    <w:rsid w:val="7982D251"/>
    <w:rsid w:val="7CA14AB6"/>
    <w:rsid w:val="7F79A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A88F0"/>
  <w15:chartTrackingRefBased/>
  <w15:docId w15:val="{367AB436-0607-47A0-8B4A-CF77FD7C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noProof/>
      <w:lang w:val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6783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783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783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783D"/>
    <w:rPr>
      <w:noProof/>
      <w:lang w:val="en-GB"/>
    </w:rPr>
  </w:style>
  <w:style w:type="character" w:styleId="ui-provider" w:customStyle="1">
    <w:name w:val="ui-provider"/>
    <w:basedOn w:val="DefaultParagraphFont"/>
    <w:rsid w:val="00A6783D"/>
  </w:style>
  <w:style w:type="paragraph" w:styleId="Title">
    <w:name w:val="Title"/>
    <w:basedOn w:val="Normal"/>
    <w:next w:val="Normal"/>
    <w:link w:val="TitleChar"/>
    <w:uiPriority w:val="10"/>
    <w:qFormat/>
    <w:rsid w:val="00A6783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783D"/>
    <w:rPr>
      <w:rFonts w:asciiTheme="majorHAnsi" w:hAnsiTheme="majorHAnsi" w:eastAsiaTheme="majorEastAsia" w:cstheme="majorBidi"/>
      <w:noProof/>
      <w:spacing w:val="-10"/>
      <w:kern w:val="28"/>
      <w:sz w:val="56"/>
      <w:szCs w:val="56"/>
      <w:lang w:val="en-GB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4-Accent5" mc:Ignorable="w14">
    <w:name xmlns:w="http://schemas.openxmlformats.org/wordprocessingml/2006/main" w:val="Grid Table 4 Accent 5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9E2F3" w:themeFill="accent5" w:themeFillTint="33"/>
      </w:tcPr>
    </w:tblStylePr>
    <w:tblStylePr xmlns:w="http://schemas.openxmlformats.org/wordprocessingml/2006/main"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Nathu</dc:creator>
  <keywords/>
  <dc:description/>
  <lastModifiedBy>Natalie Nathu</lastModifiedBy>
  <revision>5</revision>
  <dcterms:created xsi:type="dcterms:W3CDTF">2024-03-15T12:43:00.0000000Z</dcterms:created>
  <dcterms:modified xsi:type="dcterms:W3CDTF">2024-03-15T13:34:47.5048421Z</dcterms:modified>
</coreProperties>
</file>